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35955B68" w:rsidR="008220BF" w:rsidRPr="00EB27EA"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EB27EA">
        <w:rPr>
          <w:rFonts w:ascii="Arial" w:hAnsi="Arial" w:cs="Arial"/>
          <w:sz w:val="20"/>
          <w:szCs w:val="20"/>
        </w:rPr>
        <w:t xml:space="preserve"> Nr.</w:t>
      </w:r>
      <w:r w:rsidR="00EB27EA" w:rsidRPr="007F3FFF">
        <w:rPr>
          <w:rFonts w:ascii="Arial" w:hAnsi="Arial" w:cs="Arial"/>
          <w:sz w:val="20"/>
          <w:szCs w:val="20"/>
          <w:lang w:val="pt-BR"/>
        </w:rPr>
        <w:t>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93B21DC" w14:textId="77777777" w:rsidR="00EB27EA" w:rsidRDefault="00EB27EA" w:rsidP="00723680">
      <w:pPr>
        <w:spacing w:after="0" w:line="240" w:lineRule="auto"/>
        <w:jc w:val="center"/>
        <w:rPr>
          <w:rFonts w:ascii="Arial" w:hAnsi="Arial" w:cs="Arial"/>
          <w:b/>
          <w:bCs/>
          <w:sz w:val="20"/>
          <w:szCs w:val="20"/>
        </w:rPr>
      </w:pPr>
    </w:p>
    <w:p w14:paraId="33981BB6" w14:textId="77777777" w:rsidR="00EB27EA" w:rsidRDefault="00EB27EA" w:rsidP="00723680">
      <w:pPr>
        <w:spacing w:after="0" w:line="240" w:lineRule="auto"/>
        <w:jc w:val="center"/>
        <w:rPr>
          <w:rFonts w:ascii="Arial" w:hAnsi="Arial" w:cs="Arial"/>
          <w:b/>
          <w:bCs/>
          <w:sz w:val="20"/>
          <w:szCs w:val="20"/>
        </w:rPr>
      </w:pPr>
    </w:p>
    <w:p w14:paraId="5FCF4947" w14:textId="77777777" w:rsidR="00EB27EA" w:rsidRDefault="00EB27EA" w:rsidP="00723680">
      <w:pPr>
        <w:spacing w:after="0" w:line="240" w:lineRule="auto"/>
        <w:jc w:val="center"/>
        <w:rPr>
          <w:rFonts w:ascii="Arial" w:hAnsi="Arial" w:cs="Arial"/>
          <w:b/>
          <w:bCs/>
          <w:sz w:val="20"/>
          <w:szCs w:val="20"/>
        </w:rPr>
      </w:pPr>
    </w:p>
    <w:p w14:paraId="2D759DC3" w14:textId="77777777" w:rsidR="00EB27EA" w:rsidRDefault="00EB27EA" w:rsidP="00723680">
      <w:pPr>
        <w:spacing w:after="0" w:line="240" w:lineRule="auto"/>
        <w:jc w:val="center"/>
        <w:rPr>
          <w:rFonts w:ascii="Arial" w:hAnsi="Arial" w:cs="Arial"/>
          <w:b/>
          <w:bCs/>
          <w:sz w:val="20"/>
          <w:szCs w:val="20"/>
        </w:rPr>
      </w:pPr>
    </w:p>
    <w:p w14:paraId="26C470EA" w14:textId="2E3B2134"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lastRenderedPageBreak/>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3743" w:type="dxa"/>
        <w:tblLook w:val="04A0" w:firstRow="1" w:lastRow="0" w:firstColumn="1" w:lastColumn="0" w:noHBand="0" w:noVBand="1"/>
      </w:tblPr>
      <w:tblGrid>
        <w:gridCol w:w="704"/>
        <w:gridCol w:w="4820"/>
        <w:gridCol w:w="4536"/>
        <w:gridCol w:w="3683"/>
      </w:tblGrid>
      <w:tr w:rsidR="00B6225B" w14:paraId="4C2D88D3" w14:textId="77777777" w:rsidTr="0069428D">
        <w:trPr>
          <w:tblHeader/>
        </w:trPr>
        <w:tc>
          <w:tcPr>
            <w:tcW w:w="704" w:type="dxa"/>
            <w:shd w:val="clear" w:color="auto" w:fill="DBE5F1"/>
            <w:vAlign w:val="center"/>
          </w:tcPr>
          <w:p w14:paraId="3F211FD5" w14:textId="77777777" w:rsidR="00B6225B" w:rsidRPr="00EB27EA" w:rsidRDefault="00B6225B" w:rsidP="00723680">
            <w:pPr>
              <w:jc w:val="center"/>
              <w:rPr>
                <w:rFonts w:ascii="Arial" w:hAnsi="Arial" w:cs="Arial"/>
                <w:b/>
                <w:bCs/>
                <w:sz w:val="20"/>
                <w:szCs w:val="20"/>
              </w:rPr>
            </w:pPr>
            <w:r w:rsidRPr="00EB27EA">
              <w:rPr>
                <w:rFonts w:ascii="Arial" w:hAnsi="Arial" w:cs="Arial"/>
                <w:b/>
                <w:bCs/>
                <w:sz w:val="20"/>
                <w:szCs w:val="20"/>
              </w:rPr>
              <w:t>Eil. Nr.</w:t>
            </w:r>
          </w:p>
        </w:tc>
        <w:tc>
          <w:tcPr>
            <w:tcW w:w="4820" w:type="dxa"/>
            <w:shd w:val="clear" w:color="auto" w:fill="DBE5F1"/>
            <w:vAlign w:val="center"/>
          </w:tcPr>
          <w:p w14:paraId="74CF0E5C" w14:textId="77777777" w:rsidR="00B6225B" w:rsidRPr="00EB27EA" w:rsidRDefault="00B6225B" w:rsidP="00723680">
            <w:pPr>
              <w:jc w:val="center"/>
              <w:rPr>
                <w:rFonts w:ascii="Arial" w:hAnsi="Arial" w:cs="Arial"/>
                <w:b/>
                <w:bCs/>
                <w:sz w:val="20"/>
                <w:szCs w:val="20"/>
              </w:rPr>
            </w:pPr>
            <w:r w:rsidRPr="00EB27EA">
              <w:rPr>
                <w:rFonts w:ascii="Arial" w:hAnsi="Arial" w:cs="Arial"/>
                <w:b/>
                <w:bCs/>
                <w:sz w:val="20"/>
                <w:szCs w:val="20"/>
              </w:rPr>
              <w:t>Kvalifikacijos reikalavimas</w:t>
            </w:r>
          </w:p>
        </w:tc>
        <w:tc>
          <w:tcPr>
            <w:tcW w:w="4536" w:type="dxa"/>
            <w:shd w:val="clear" w:color="auto" w:fill="DBE5F1"/>
            <w:vAlign w:val="center"/>
          </w:tcPr>
          <w:p w14:paraId="4666D369" w14:textId="77777777" w:rsidR="00B6225B" w:rsidRPr="00EB27EA" w:rsidRDefault="00B6225B" w:rsidP="00723680">
            <w:pPr>
              <w:jc w:val="center"/>
              <w:rPr>
                <w:rFonts w:ascii="Arial" w:hAnsi="Arial" w:cs="Arial"/>
                <w:b/>
                <w:bCs/>
                <w:sz w:val="20"/>
                <w:szCs w:val="20"/>
              </w:rPr>
            </w:pPr>
            <w:r w:rsidRPr="00EB27EA">
              <w:rPr>
                <w:rFonts w:ascii="Arial" w:hAnsi="Arial" w:cs="Arial"/>
                <w:b/>
                <w:bCs/>
                <w:sz w:val="20"/>
                <w:szCs w:val="20"/>
              </w:rPr>
              <w:t>Kvalifikaciją įrodantys dokumentai</w:t>
            </w:r>
          </w:p>
          <w:p w14:paraId="71C943E0" w14:textId="77777777" w:rsidR="00B6225B" w:rsidRPr="00EB27EA" w:rsidRDefault="00B6225B" w:rsidP="00723680">
            <w:pPr>
              <w:jc w:val="center"/>
              <w:rPr>
                <w:rFonts w:ascii="Arial" w:hAnsi="Arial" w:cs="Arial"/>
                <w:i/>
                <w:iCs/>
                <w:sz w:val="20"/>
                <w:szCs w:val="20"/>
              </w:rPr>
            </w:pPr>
            <w:r w:rsidRPr="00EB27EA">
              <w:rPr>
                <w:rFonts w:ascii="Arial" w:hAnsi="Arial" w:cs="Arial"/>
                <w:i/>
                <w:iCs/>
                <w:sz w:val="20"/>
                <w:szCs w:val="20"/>
              </w:rPr>
              <w:t>(dokumentai turi būti galiojantys pasiūlymo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Pr="00EB27EA" w:rsidRDefault="00B6225B" w:rsidP="00723680">
            <w:pPr>
              <w:jc w:val="center"/>
              <w:rPr>
                <w:rFonts w:ascii="Arial" w:hAnsi="Arial" w:cs="Arial"/>
                <w:b/>
                <w:bCs/>
                <w:sz w:val="20"/>
                <w:szCs w:val="20"/>
              </w:rPr>
            </w:pPr>
            <w:r w:rsidRPr="00EB27EA">
              <w:rPr>
                <w:rFonts w:ascii="Arial" w:hAnsi="Arial" w:cs="Arial"/>
                <w:b/>
                <w:bCs/>
                <w:sz w:val="20"/>
                <w:szCs w:val="20"/>
              </w:rPr>
              <w:t>Papildoma informacija</w:t>
            </w:r>
          </w:p>
        </w:tc>
      </w:tr>
      <w:tr w:rsidR="00872C4C" w:rsidRPr="00FE5275" w14:paraId="1AF980D4" w14:textId="77777777" w:rsidTr="0069428D">
        <w:tc>
          <w:tcPr>
            <w:tcW w:w="704" w:type="dxa"/>
          </w:tcPr>
          <w:p w14:paraId="09E6DEEC" w14:textId="77777777" w:rsidR="00872C4C" w:rsidRPr="00EB27EA" w:rsidRDefault="00872C4C" w:rsidP="00872C4C">
            <w:pPr>
              <w:pStyle w:val="ListParagraph"/>
              <w:numPr>
                <w:ilvl w:val="0"/>
                <w:numId w:val="19"/>
              </w:numPr>
              <w:ind w:left="0" w:firstLine="0"/>
              <w:rPr>
                <w:rFonts w:ascii="Arial" w:hAnsi="Arial" w:cs="Arial"/>
                <w:sz w:val="20"/>
                <w:szCs w:val="20"/>
              </w:rPr>
            </w:pPr>
          </w:p>
        </w:tc>
        <w:tc>
          <w:tcPr>
            <w:tcW w:w="4820" w:type="dxa"/>
          </w:tcPr>
          <w:p w14:paraId="6B88E40B" w14:textId="60521BA4" w:rsidR="00872C4C" w:rsidRPr="007D4C77" w:rsidRDefault="00872C4C" w:rsidP="00872C4C">
            <w:pPr>
              <w:tabs>
                <w:tab w:val="left" w:pos="567"/>
              </w:tabs>
              <w:jc w:val="both"/>
              <w:rPr>
                <w:rFonts w:ascii="Arial" w:hAnsi="Arial" w:cs="Arial"/>
                <w:iCs/>
                <w:sz w:val="20"/>
                <w:szCs w:val="20"/>
              </w:rPr>
            </w:pPr>
            <w:r w:rsidRPr="00EB27EA">
              <w:rPr>
                <w:rFonts w:ascii="Arial" w:hAnsi="Arial" w:cs="Arial"/>
                <w:iCs/>
                <w:sz w:val="20"/>
                <w:szCs w:val="20"/>
              </w:rPr>
              <w:t xml:space="preserve">Tiekėjas per pastaruosius 3 (trejus) metus iki Pasiūlymo pateikimo termino pabaigos  pagal vieną ar daugiau įvykdytų arba vykdomų sutarčių yra savo jėgomis suteikęs apskaitos ir/ar verslo valdymo </w:t>
            </w:r>
            <w:r w:rsidRPr="00EB27EA">
              <w:rPr>
                <w:rFonts w:ascii="Arial" w:hAnsi="Arial" w:cs="Arial"/>
                <w:bCs/>
                <w:sz w:val="20"/>
                <w:szCs w:val="20"/>
              </w:rPr>
              <w:t xml:space="preserve">sistemos vystymo paslaugų </w:t>
            </w:r>
            <w:r w:rsidRPr="00EB27EA">
              <w:rPr>
                <w:rFonts w:ascii="Arial" w:hAnsi="Arial" w:cs="Arial"/>
                <w:iCs/>
                <w:sz w:val="20"/>
                <w:szCs w:val="20"/>
              </w:rPr>
              <w:t xml:space="preserve">, kurių bendra vertė būtų ne mažesnė kaip </w:t>
            </w:r>
            <w:r w:rsidR="003E2177" w:rsidRPr="007F3FFF">
              <w:rPr>
                <w:rFonts w:ascii="Arial" w:hAnsi="Arial" w:cs="Arial"/>
                <w:iCs/>
                <w:sz w:val="20"/>
                <w:szCs w:val="20"/>
              </w:rPr>
              <w:t>40</w:t>
            </w:r>
            <w:r w:rsidRPr="00EB27EA">
              <w:rPr>
                <w:rFonts w:ascii="Arial" w:hAnsi="Arial" w:cs="Arial"/>
                <w:iCs/>
                <w:sz w:val="20"/>
                <w:szCs w:val="20"/>
              </w:rPr>
              <w:t>.000,00 (</w:t>
            </w:r>
            <w:r w:rsidR="003E2177">
              <w:rPr>
                <w:rFonts w:ascii="Arial" w:hAnsi="Arial" w:cs="Arial"/>
                <w:iCs/>
                <w:sz w:val="20"/>
                <w:szCs w:val="20"/>
              </w:rPr>
              <w:t>keturias</w:t>
            </w:r>
            <w:r w:rsidRPr="00EB27EA">
              <w:rPr>
                <w:rFonts w:ascii="Arial" w:hAnsi="Arial" w:cs="Arial"/>
                <w:iCs/>
                <w:sz w:val="20"/>
                <w:szCs w:val="20"/>
              </w:rPr>
              <w:t>dešimt tūkstančių eurų) EUR be PVM.</w:t>
            </w:r>
          </w:p>
          <w:p w14:paraId="7DA179AC" w14:textId="46D2E86B" w:rsidR="00872C4C" w:rsidRPr="00EB27EA" w:rsidRDefault="00872C4C" w:rsidP="00872C4C">
            <w:pPr>
              <w:jc w:val="both"/>
              <w:rPr>
                <w:rFonts w:ascii="Arial" w:hAnsi="Arial" w:cs="Arial"/>
                <w:iCs/>
                <w:sz w:val="20"/>
                <w:szCs w:val="20"/>
              </w:rPr>
            </w:pPr>
            <w:r w:rsidRPr="00EB27EA">
              <w:rPr>
                <w:rFonts w:ascii="Arial" w:hAnsi="Arial" w:cs="Arial"/>
                <w:iCs/>
                <w:sz w:val="20"/>
                <w:szCs w:val="20"/>
              </w:rPr>
              <w:t>Jei Tiekėjas teikia informaciją apie vykdomą (-</w:t>
            </w:r>
            <w:proofErr w:type="spellStart"/>
            <w:r w:rsidRPr="00EB27EA">
              <w:rPr>
                <w:rFonts w:ascii="Arial" w:hAnsi="Arial" w:cs="Arial"/>
                <w:iCs/>
                <w:sz w:val="20"/>
                <w:szCs w:val="20"/>
              </w:rPr>
              <w:t>as</w:t>
            </w:r>
            <w:proofErr w:type="spellEnd"/>
            <w:r w:rsidRPr="00EB27EA">
              <w:rPr>
                <w:rFonts w:ascii="Arial" w:hAnsi="Arial" w:cs="Arial"/>
                <w:iCs/>
                <w:sz w:val="20"/>
                <w:szCs w:val="20"/>
              </w:rPr>
              <w:t>) sutartį (-</w:t>
            </w:r>
            <w:proofErr w:type="spellStart"/>
            <w:r w:rsidRPr="00EB27EA">
              <w:rPr>
                <w:rFonts w:ascii="Arial" w:hAnsi="Arial" w:cs="Arial"/>
                <w:iCs/>
                <w:sz w:val="20"/>
                <w:szCs w:val="20"/>
              </w:rPr>
              <w:t>is</w:t>
            </w:r>
            <w:proofErr w:type="spellEnd"/>
            <w:r w:rsidRPr="00EB27EA">
              <w:rPr>
                <w:rFonts w:ascii="Arial" w:hAnsi="Arial" w:cs="Arial"/>
                <w:iCs/>
                <w:sz w:val="20"/>
                <w:szCs w:val="20"/>
              </w:rPr>
              <w:t>), laikoma, kad jo patirtis atitinka keliamą reikalavimą, jei vykdomos (-ų) sutarties (-</w:t>
            </w:r>
            <w:proofErr w:type="spellStart"/>
            <w:r w:rsidRPr="00EB27EA">
              <w:rPr>
                <w:rFonts w:ascii="Arial" w:hAnsi="Arial" w:cs="Arial"/>
                <w:iCs/>
                <w:sz w:val="20"/>
                <w:szCs w:val="20"/>
              </w:rPr>
              <w:t>ių</w:t>
            </w:r>
            <w:proofErr w:type="spellEnd"/>
            <w:r w:rsidRPr="00EB27EA">
              <w:rPr>
                <w:rFonts w:ascii="Arial" w:hAnsi="Arial" w:cs="Arial"/>
                <w:iCs/>
                <w:sz w:val="20"/>
                <w:szCs w:val="20"/>
              </w:rPr>
              <w:t xml:space="preserve">) bendra įvykdyta dalis per pastaruosius 3 (trejus) metus iki Pasiūlymo pateikimo termino pabaigos  yra ne mažesnė nei </w:t>
            </w:r>
            <w:r w:rsidR="007A26E8" w:rsidRPr="007F3FFF">
              <w:rPr>
                <w:rFonts w:ascii="Arial" w:hAnsi="Arial" w:cs="Arial"/>
                <w:iCs/>
                <w:sz w:val="20"/>
                <w:szCs w:val="20"/>
              </w:rPr>
              <w:t>4</w:t>
            </w:r>
            <w:r w:rsidRPr="00EB27EA">
              <w:rPr>
                <w:rFonts w:ascii="Arial" w:hAnsi="Arial" w:cs="Arial"/>
                <w:iCs/>
                <w:sz w:val="20"/>
                <w:szCs w:val="20"/>
              </w:rPr>
              <w:t>0.000,00 (</w:t>
            </w:r>
            <w:r w:rsidR="007A26E8">
              <w:rPr>
                <w:rFonts w:ascii="Arial" w:hAnsi="Arial" w:cs="Arial"/>
                <w:iCs/>
                <w:sz w:val="20"/>
                <w:szCs w:val="20"/>
              </w:rPr>
              <w:t>ketur</w:t>
            </w:r>
            <w:r w:rsidRPr="00EB27EA">
              <w:rPr>
                <w:rFonts w:ascii="Arial" w:hAnsi="Arial" w:cs="Arial"/>
                <w:iCs/>
                <w:sz w:val="20"/>
                <w:szCs w:val="20"/>
              </w:rPr>
              <w:t>iasdešimt tūkstančių eurų</w:t>
            </w:r>
            <w:r w:rsidR="00385CBD">
              <w:rPr>
                <w:rFonts w:ascii="Arial" w:hAnsi="Arial" w:cs="Arial"/>
                <w:iCs/>
                <w:sz w:val="20"/>
                <w:szCs w:val="20"/>
              </w:rPr>
              <w:t>)</w:t>
            </w:r>
            <w:r w:rsidRPr="00EB27EA">
              <w:rPr>
                <w:rFonts w:ascii="Arial" w:hAnsi="Arial" w:cs="Arial"/>
                <w:iCs/>
                <w:sz w:val="20"/>
                <w:szCs w:val="20"/>
              </w:rPr>
              <w:t xml:space="preserve">   EUR be PVM.</w:t>
            </w:r>
          </w:p>
          <w:p w14:paraId="36C5A91B" w14:textId="77777777" w:rsidR="00872C4C" w:rsidRPr="00EB27EA" w:rsidRDefault="00872C4C" w:rsidP="00872C4C">
            <w:pPr>
              <w:jc w:val="both"/>
              <w:rPr>
                <w:rFonts w:ascii="Arial" w:hAnsi="Arial" w:cs="Arial"/>
                <w:iCs/>
                <w:sz w:val="20"/>
                <w:szCs w:val="20"/>
              </w:rPr>
            </w:pPr>
          </w:p>
          <w:p w14:paraId="78132619" w14:textId="57F540C2" w:rsidR="00872C4C" w:rsidRPr="00EB27EA" w:rsidRDefault="00872C4C" w:rsidP="00872C4C">
            <w:pPr>
              <w:jc w:val="both"/>
              <w:rPr>
                <w:rFonts w:ascii="Arial" w:hAnsi="Arial" w:cs="Arial"/>
                <w:sz w:val="20"/>
                <w:szCs w:val="20"/>
              </w:rPr>
            </w:pPr>
            <w:r w:rsidRPr="00EB27EA">
              <w:rPr>
                <w:rFonts w:ascii="Arial" w:hAnsi="Arial" w:cs="Arial"/>
                <w:iCs/>
                <w:sz w:val="20"/>
                <w:szCs w:val="20"/>
              </w:rPr>
              <w:t>Jei pasiūlymą teikia Tiekėjų grupė – reikalavimą turi atitikti visi Tiekėjų grupės nariai kartu (patirtis sumuojama), atsižvelgiant į jų prisiimamus įsipareigojimus.</w:t>
            </w:r>
          </w:p>
        </w:tc>
        <w:tc>
          <w:tcPr>
            <w:tcW w:w="4536" w:type="dxa"/>
          </w:tcPr>
          <w:p w14:paraId="4397356F" w14:textId="77777777" w:rsidR="00362310" w:rsidRPr="00605649" w:rsidRDefault="00362310" w:rsidP="00362310">
            <w:pPr>
              <w:pStyle w:val="ListParagraph"/>
              <w:numPr>
                <w:ilvl w:val="0"/>
                <w:numId w:val="23"/>
              </w:numPr>
              <w:tabs>
                <w:tab w:val="left" w:pos="375"/>
              </w:tabs>
              <w:ind w:left="0" w:firstLine="0"/>
              <w:jc w:val="both"/>
              <w:rPr>
                <w:rFonts w:ascii="Arial" w:hAnsi="Arial" w:cs="Arial"/>
                <w:sz w:val="20"/>
                <w:szCs w:val="20"/>
              </w:rPr>
            </w:pPr>
            <w:r w:rsidRPr="00605649">
              <w:rPr>
                <w:rFonts w:ascii="Arial" w:hAnsi="Arial" w:cs="Arial"/>
                <w:sz w:val="20"/>
                <w:szCs w:val="20"/>
              </w:rPr>
              <w:t>pagrindinių per pastaruosius 3 (trejus) metus suteiktų paslaugų sąrašas, kuriame nurodytos paslaugų bendros sumos, datos ir paslaugų gavėjai (tiek viešieji, tiek privatieji). Užpildoma SPS priede „Tinkamai įvykdytų ar vykdomų sutarčių sąrašo forma“ pateikta lentelė.</w:t>
            </w:r>
          </w:p>
          <w:p w14:paraId="1AE9BE24" w14:textId="77777777" w:rsidR="00362310" w:rsidRPr="00605649" w:rsidRDefault="00362310" w:rsidP="00362310">
            <w:pPr>
              <w:tabs>
                <w:tab w:val="left" w:pos="567"/>
              </w:tabs>
              <w:jc w:val="both"/>
              <w:rPr>
                <w:rFonts w:ascii="Arial" w:hAnsi="Arial" w:cs="Arial"/>
                <w:bCs/>
                <w:sz w:val="20"/>
                <w:szCs w:val="20"/>
              </w:rPr>
            </w:pPr>
            <w:r w:rsidRPr="00605649">
              <w:rPr>
                <w:rFonts w:ascii="Arial" w:hAnsi="Arial" w:cs="Arial"/>
                <w:bCs/>
                <w:sz w:val="20"/>
                <w:szCs w:val="20"/>
              </w:rPr>
              <w:t>2) Paslaugų gavėjų pažymos, kuriose būtų nurodytos suteiktų paslaugų bendros sumos, datos paslaugų gavėjai, ar paslaugos buvo suteiktos tinkamai.</w:t>
            </w:r>
          </w:p>
          <w:p w14:paraId="0E081402" w14:textId="77777777" w:rsidR="00872C4C" w:rsidRPr="00EB27EA" w:rsidRDefault="00872C4C" w:rsidP="00872C4C">
            <w:pPr>
              <w:tabs>
                <w:tab w:val="left" w:pos="567"/>
              </w:tabs>
              <w:jc w:val="both"/>
              <w:rPr>
                <w:rFonts w:ascii="Arial" w:hAnsi="Arial" w:cs="Arial"/>
                <w:bCs/>
                <w:sz w:val="20"/>
                <w:szCs w:val="20"/>
              </w:rPr>
            </w:pPr>
          </w:p>
          <w:p w14:paraId="66F444E0" w14:textId="77777777" w:rsidR="00872C4C" w:rsidRPr="00EB27EA" w:rsidRDefault="00872C4C" w:rsidP="00872C4C">
            <w:pPr>
              <w:tabs>
                <w:tab w:val="left" w:pos="567"/>
              </w:tabs>
              <w:jc w:val="both"/>
              <w:rPr>
                <w:rFonts w:ascii="Arial" w:hAnsi="Arial" w:cs="Arial"/>
                <w:bCs/>
                <w:sz w:val="20"/>
                <w:szCs w:val="20"/>
              </w:rPr>
            </w:pPr>
            <w:r w:rsidRPr="00EB27EA">
              <w:rPr>
                <w:rFonts w:ascii="Arial" w:hAnsi="Arial" w:cs="Arial"/>
                <w:bCs/>
                <w:sz w:val="20"/>
                <w:szCs w:val="20"/>
              </w:rPr>
              <w:t xml:space="preserve">Pastabos: </w:t>
            </w:r>
          </w:p>
          <w:p w14:paraId="44032F66" w14:textId="77777777" w:rsidR="00872C4C" w:rsidRPr="00EB27EA" w:rsidRDefault="00872C4C" w:rsidP="00872C4C">
            <w:pPr>
              <w:tabs>
                <w:tab w:val="left" w:pos="567"/>
              </w:tabs>
              <w:jc w:val="both"/>
              <w:rPr>
                <w:rFonts w:ascii="Arial" w:hAnsi="Arial" w:cs="Arial"/>
                <w:bCs/>
                <w:sz w:val="20"/>
                <w:szCs w:val="20"/>
              </w:rPr>
            </w:pPr>
            <w:r w:rsidRPr="00EB27EA">
              <w:rPr>
                <w:rFonts w:ascii="Arial" w:hAnsi="Arial" w:cs="Arial"/>
                <w:bCs/>
                <w:sz w:val="20"/>
                <w:szCs w:val="20"/>
              </w:rPr>
              <w:t xml:space="preserve">- pažymos, kuri patvirtintų, kad paslaugos buvo suteikiamos tinkamai, nereikalaujama pateikti, jei Klientas buvo </w:t>
            </w:r>
            <w:sdt>
              <w:sdtPr>
                <w:rPr>
                  <w:rFonts w:ascii="Arial" w:hAnsi="Arial" w:cs="Arial"/>
                  <w:bCs/>
                  <w:sz w:val="20"/>
                  <w:szCs w:val="20"/>
                </w:rPr>
                <w:id w:val="-824512011"/>
                <w:placeholder>
                  <w:docPart w:val="850408415B414DBBA7ED8A074F88B738"/>
                </w:placeholder>
                <w:dropDownList>
                  <w:listItem w:displayText="[Pasirinkti]" w:value="[Pasirinkti]"/>
                  <w:listItem w:displayText="Įgaliojusi organizacija." w:value="Įgaliojusi organizacija."/>
                  <w:listItem w:displayText="Pirkėjas." w:value="Pirkėjas."/>
                </w:dropDownList>
              </w:sdtPr>
              <w:sdtEndPr/>
              <w:sdtContent>
                <w:r w:rsidRPr="00EB27EA">
                  <w:rPr>
                    <w:rFonts w:ascii="Arial" w:hAnsi="Arial" w:cs="Arial"/>
                    <w:bCs/>
                    <w:sz w:val="20"/>
                    <w:szCs w:val="20"/>
                  </w:rPr>
                  <w:t>Pirkėjas.</w:t>
                </w:r>
              </w:sdtContent>
            </w:sdt>
          </w:p>
          <w:p w14:paraId="493E36B8" w14:textId="28AE8446" w:rsidR="00872C4C" w:rsidRPr="00EB27EA" w:rsidRDefault="00872C4C" w:rsidP="00872C4C">
            <w:pPr>
              <w:tabs>
                <w:tab w:val="left" w:pos="567"/>
              </w:tabs>
              <w:jc w:val="both"/>
              <w:rPr>
                <w:rFonts w:ascii="Arial" w:hAnsi="Arial" w:cs="Arial"/>
                <w:bCs/>
                <w:sz w:val="20"/>
                <w:szCs w:val="20"/>
              </w:rPr>
            </w:pPr>
            <w:r w:rsidRPr="00EB27EA">
              <w:rPr>
                <w:rFonts w:ascii="Arial" w:hAnsi="Arial" w:cs="Arial"/>
                <w:bCs/>
                <w:sz w:val="20"/>
                <w:szCs w:val="20"/>
              </w:rPr>
              <w:t xml:space="preserve">- </w:t>
            </w:r>
            <w:r w:rsidRPr="00EB27EA">
              <w:rPr>
                <w:rFonts w:ascii="Arial" w:hAnsi="Arial" w:cs="Arial"/>
                <w:bCs/>
                <w:iCs/>
                <w:sz w:val="20"/>
                <w:szCs w:val="20"/>
              </w:rPr>
              <w:t>Tiekėjui nedraudžiama remtis sutartimi, kurią tiekėjas vykdė ne vienas, bet kartu su kitais ūkio subjektais. Tačiau tokiu atveju bus vertinamos paties tiekėjo suteiktos paslaugos, jų apimtis, vertė, o ne visas vykdytos sutarties objektas</w:t>
            </w:r>
            <w:r w:rsidR="00547FA0">
              <w:rPr>
                <w:rFonts w:ascii="Arial" w:hAnsi="Arial" w:cs="Arial"/>
                <w:bCs/>
                <w:iCs/>
                <w:sz w:val="20"/>
                <w:szCs w:val="20"/>
              </w:rPr>
              <w:t>.</w:t>
            </w:r>
          </w:p>
          <w:p w14:paraId="3839B47D" w14:textId="72C60270" w:rsidR="00872C4C" w:rsidRPr="00EB27EA" w:rsidRDefault="00872C4C" w:rsidP="00872C4C">
            <w:pPr>
              <w:tabs>
                <w:tab w:val="left" w:pos="375"/>
              </w:tabs>
              <w:ind w:left="360"/>
              <w:jc w:val="both"/>
              <w:rPr>
                <w:rFonts w:ascii="Arial" w:hAnsi="Arial" w:cs="Arial"/>
                <w:i/>
                <w:iCs/>
                <w:color w:val="FF0000"/>
                <w:sz w:val="20"/>
                <w:szCs w:val="20"/>
              </w:rPr>
            </w:pPr>
            <w:r w:rsidRPr="00EB27EA">
              <w:rPr>
                <w:rFonts w:ascii="Arial" w:hAnsi="Arial" w:cs="Arial"/>
                <w:sz w:val="20"/>
                <w:szCs w:val="20"/>
              </w:rPr>
              <w:t>.</w:t>
            </w:r>
          </w:p>
        </w:tc>
        <w:tc>
          <w:tcPr>
            <w:tcW w:w="3683" w:type="dxa"/>
          </w:tcPr>
          <w:p w14:paraId="2F5E169F" w14:textId="77777777" w:rsidR="00872C4C" w:rsidRPr="00EB27EA" w:rsidRDefault="00872C4C" w:rsidP="00872C4C">
            <w:pPr>
              <w:jc w:val="both"/>
              <w:rPr>
                <w:rFonts w:ascii="Arial" w:hAnsi="Arial" w:cs="Arial"/>
                <w:sz w:val="20"/>
                <w:szCs w:val="20"/>
              </w:rPr>
            </w:pPr>
            <w:r w:rsidRPr="00EB27EA">
              <w:rPr>
                <w:rFonts w:ascii="Arial" w:hAnsi="Arial" w:cs="Arial"/>
                <w:sz w:val="20"/>
                <w:szCs w:val="20"/>
              </w:rPr>
              <w:t>Jeigu pasiūlymą teikia Tiekėjų grupė – reikalavimą turi atitikti visi Tiekėjų grupės nariai kartu (Tiekėjų grupės narių turima patirtis sumuojama), atsižvelgiant į jų prisiimamus įsipareigojimus;</w:t>
            </w:r>
          </w:p>
          <w:p w14:paraId="4796951F" w14:textId="77777777" w:rsidR="00872C4C" w:rsidRPr="00EB27EA" w:rsidRDefault="00872C4C" w:rsidP="00872C4C">
            <w:pPr>
              <w:jc w:val="both"/>
              <w:rPr>
                <w:rFonts w:ascii="Arial" w:hAnsi="Arial" w:cs="Arial"/>
                <w:sz w:val="20"/>
                <w:szCs w:val="20"/>
              </w:rPr>
            </w:pPr>
          </w:p>
          <w:p w14:paraId="341B6B8B" w14:textId="76E3AB69" w:rsidR="00872C4C" w:rsidRPr="00EB27EA" w:rsidRDefault="00872C4C" w:rsidP="00872C4C">
            <w:pPr>
              <w:jc w:val="both"/>
              <w:rPr>
                <w:rFonts w:ascii="Arial" w:hAnsi="Arial" w:cs="Arial"/>
                <w:sz w:val="20"/>
                <w:szCs w:val="20"/>
              </w:rPr>
            </w:pPr>
            <w:r w:rsidRPr="00EB27EA">
              <w:rPr>
                <w:rFonts w:ascii="Arial" w:hAnsi="Arial" w:cs="Arial"/>
                <w:sz w:val="20"/>
                <w:szCs w:val="20"/>
              </w:rPr>
              <w:t>Tiekėjas gali remtis kitų ūkio subjektų pajėgumais tik tuo atveju, jeigu tie subjektai patys vykdys tą pirkimo sutarties dalį, kuriai reikia jų turimų pajėgumų.</w:t>
            </w:r>
          </w:p>
        </w:tc>
      </w:tr>
      <w:tr w:rsidR="00872C4C" w:rsidRPr="00FE5275" w14:paraId="2148CC54" w14:textId="77777777" w:rsidTr="0069428D">
        <w:tc>
          <w:tcPr>
            <w:tcW w:w="704" w:type="dxa"/>
          </w:tcPr>
          <w:p w14:paraId="70CFFA83" w14:textId="77777777" w:rsidR="00872C4C" w:rsidRPr="00EB27EA" w:rsidRDefault="00872C4C" w:rsidP="00872C4C">
            <w:pPr>
              <w:pStyle w:val="ListParagraph"/>
              <w:numPr>
                <w:ilvl w:val="0"/>
                <w:numId w:val="19"/>
              </w:numPr>
              <w:ind w:left="0" w:firstLine="0"/>
              <w:rPr>
                <w:rFonts w:ascii="Arial" w:hAnsi="Arial" w:cs="Arial"/>
                <w:sz w:val="20"/>
                <w:szCs w:val="20"/>
              </w:rPr>
            </w:pPr>
          </w:p>
        </w:tc>
        <w:tc>
          <w:tcPr>
            <w:tcW w:w="4820" w:type="dxa"/>
          </w:tcPr>
          <w:p w14:paraId="5C368106" w14:textId="607654D6" w:rsidR="00872C4C" w:rsidRPr="0066087F" w:rsidRDefault="00872C4C" w:rsidP="00872C4C">
            <w:pPr>
              <w:jc w:val="both"/>
              <w:rPr>
                <w:rFonts w:ascii="Arial" w:hAnsi="Arial" w:cs="Arial"/>
                <w:sz w:val="20"/>
                <w:szCs w:val="20"/>
              </w:rPr>
            </w:pPr>
            <w:r w:rsidRPr="00EB27EA">
              <w:rPr>
                <w:rFonts w:ascii="Arial" w:hAnsi="Arial" w:cs="Arial"/>
                <w:sz w:val="20"/>
                <w:szCs w:val="20"/>
              </w:rPr>
              <w:t>Tiekėjas turi</w:t>
            </w:r>
            <w:r w:rsidR="00E33743">
              <w:rPr>
                <w:rFonts w:ascii="Arial" w:hAnsi="Arial" w:cs="Arial"/>
                <w:sz w:val="20"/>
                <w:szCs w:val="20"/>
              </w:rPr>
              <w:t xml:space="preserve"> turėti</w:t>
            </w:r>
            <w:r w:rsidRPr="00EB27EA">
              <w:rPr>
                <w:rFonts w:ascii="Arial" w:hAnsi="Arial" w:cs="Arial"/>
                <w:sz w:val="20"/>
                <w:szCs w:val="20"/>
              </w:rPr>
              <w:t xml:space="preserve"> bent  1 (vieną) specialistą, kuris laimėjimo atveju bus paskirtas Sutarties vykdymui ir kuris  turi ne mažesnę kaip 1 (vienerių) metų Microsoft Dynamics NAV integravimo su bent viena sistema, kuri  sukurta </w:t>
            </w:r>
            <w:proofErr w:type="spellStart"/>
            <w:r w:rsidRPr="00EB27EA">
              <w:rPr>
                <w:rFonts w:ascii="Arial" w:hAnsi="Arial" w:cs="Arial"/>
                <w:sz w:val="20"/>
                <w:szCs w:val="20"/>
              </w:rPr>
              <w:t>Oracle</w:t>
            </w:r>
            <w:proofErr w:type="spellEnd"/>
            <w:r w:rsidRPr="00EB27EA">
              <w:rPr>
                <w:rFonts w:ascii="Arial" w:hAnsi="Arial" w:cs="Arial"/>
                <w:sz w:val="20"/>
                <w:szCs w:val="20"/>
              </w:rPr>
              <w:t xml:space="preserve"> duomenų bazės pagrindu, darbo patirtį.</w:t>
            </w:r>
          </w:p>
        </w:tc>
        <w:tc>
          <w:tcPr>
            <w:tcW w:w="4536" w:type="dxa"/>
          </w:tcPr>
          <w:p w14:paraId="62C83A16" w14:textId="77777777" w:rsidR="00872C4C" w:rsidRPr="00EB27EA" w:rsidRDefault="00872C4C" w:rsidP="00872C4C">
            <w:pPr>
              <w:spacing w:before="60" w:after="60"/>
              <w:jc w:val="both"/>
              <w:rPr>
                <w:rFonts w:ascii="Arial" w:hAnsi="Arial" w:cs="Arial"/>
                <w:iCs/>
                <w:sz w:val="20"/>
                <w:szCs w:val="20"/>
              </w:rPr>
            </w:pPr>
            <w:r w:rsidRPr="00EB27EA">
              <w:rPr>
                <w:rFonts w:ascii="Arial" w:hAnsi="Arial" w:cs="Arial"/>
                <w:iCs/>
                <w:sz w:val="20"/>
                <w:szCs w:val="20"/>
              </w:rPr>
              <w:t xml:space="preserve">PATEIKIAMA: </w:t>
            </w:r>
          </w:p>
          <w:p w14:paraId="68D661E1" w14:textId="77777777" w:rsidR="00ED434D" w:rsidRPr="00605649" w:rsidRDefault="00ED434D" w:rsidP="00ED434D">
            <w:pPr>
              <w:spacing w:before="60" w:after="60"/>
              <w:jc w:val="both"/>
              <w:rPr>
                <w:rFonts w:ascii="Arial" w:hAnsi="Arial" w:cs="Arial"/>
                <w:iCs/>
                <w:sz w:val="20"/>
                <w:szCs w:val="20"/>
              </w:rPr>
            </w:pPr>
            <w:r w:rsidRPr="00605649">
              <w:rPr>
                <w:rFonts w:ascii="Arial" w:hAnsi="Arial" w:cs="Arial"/>
                <w:iCs/>
                <w:sz w:val="20"/>
                <w:szCs w:val="20"/>
              </w:rPr>
              <w:t>- specialistų sąrašas, užpildant SPS priede „Siūlomų specialistų sąrašo forma“ pateiktą lentelę, kurioje turi būti nurodyta visa joje prašome pateikti informacija;</w:t>
            </w:r>
          </w:p>
          <w:p w14:paraId="73387B25" w14:textId="0375D0C1" w:rsidR="00872C4C" w:rsidRPr="00EB27EA" w:rsidRDefault="00ED434D" w:rsidP="00ED434D">
            <w:pPr>
              <w:jc w:val="both"/>
              <w:rPr>
                <w:rFonts w:ascii="Arial" w:hAnsi="Arial" w:cs="Arial"/>
                <w:sz w:val="20"/>
                <w:szCs w:val="20"/>
              </w:rPr>
            </w:pPr>
            <w:r w:rsidRPr="00605649">
              <w:rPr>
                <w:rFonts w:ascii="Arial" w:hAnsi="Arial" w:cs="Arial"/>
                <w:iCs/>
                <w:sz w:val="20"/>
                <w:szCs w:val="20"/>
              </w:rPr>
              <w:t xml:space="preserve">Informacija pateikiama apie kiekvieną siūlomą tiekėjo komandos specialistą, atitinkantį nustatytus kvalifikacijos reikalavimus. </w:t>
            </w:r>
          </w:p>
        </w:tc>
        <w:tc>
          <w:tcPr>
            <w:tcW w:w="3683" w:type="dxa"/>
          </w:tcPr>
          <w:p w14:paraId="1733E397" w14:textId="77777777" w:rsidR="00872C4C" w:rsidRPr="00EB27EA" w:rsidRDefault="00872C4C" w:rsidP="00872C4C">
            <w:pPr>
              <w:pStyle w:val="ListParagraph"/>
              <w:tabs>
                <w:tab w:val="left" w:pos="426"/>
              </w:tabs>
              <w:ind w:left="0"/>
              <w:jc w:val="both"/>
              <w:rPr>
                <w:rFonts w:ascii="Arial" w:hAnsi="Arial" w:cs="Arial"/>
                <w:color w:val="000000"/>
                <w:sz w:val="20"/>
                <w:szCs w:val="20"/>
                <w:lang w:eastAsia="lt-LT"/>
              </w:rPr>
            </w:pPr>
            <w:r w:rsidRPr="00EB27EA">
              <w:rPr>
                <w:rFonts w:ascii="Arial" w:hAnsi="Arial" w:cs="Arial"/>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w:t>
            </w:r>
          </w:p>
          <w:p w14:paraId="1D27DA99" w14:textId="77777777" w:rsidR="00872C4C" w:rsidRPr="00EB27EA" w:rsidRDefault="00872C4C" w:rsidP="00872C4C">
            <w:pPr>
              <w:jc w:val="both"/>
              <w:rPr>
                <w:rFonts w:ascii="Arial" w:hAnsi="Arial" w:cs="Arial"/>
                <w:sz w:val="20"/>
                <w:szCs w:val="20"/>
              </w:rPr>
            </w:pPr>
          </w:p>
          <w:p w14:paraId="1CF9EC89" w14:textId="77777777" w:rsidR="00872C4C" w:rsidRPr="00EB27EA" w:rsidRDefault="00872C4C" w:rsidP="00872C4C">
            <w:pPr>
              <w:jc w:val="both"/>
              <w:rPr>
                <w:rFonts w:ascii="Arial" w:hAnsi="Arial" w:cs="Arial"/>
                <w:sz w:val="20"/>
                <w:szCs w:val="20"/>
              </w:rPr>
            </w:pPr>
            <w:r w:rsidRPr="00EB27EA">
              <w:rPr>
                <w:rFonts w:ascii="Arial" w:hAnsi="Arial" w:cs="Arial"/>
                <w:sz w:val="20"/>
                <w:szCs w:val="20"/>
              </w:rPr>
              <w:t xml:space="preserve">Jeigu pasiūlymą teikia Tiekėjų grupė – reikalavimą turi atitikti Tiekėjų grupės </w:t>
            </w:r>
            <w:r w:rsidRPr="00EB27EA">
              <w:rPr>
                <w:rFonts w:ascii="Arial" w:hAnsi="Arial" w:cs="Arial"/>
                <w:sz w:val="20"/>
                <w:szCs w:val="20"/>
              </w:rPr>
              <w:lastRenderedPageBreak/>
              <w:t>nario (-</w:t>
            </w:r>
            <w:proofErr w:type="spellStart"/>
            <w:r w:rsidRPr="00EB27EA">
              <w:rPr>
                <w:rFonts w:ascii="Arial" w:hAnsi="Arial" w:cs="Arial"/>
                <w:sz w:val="20"/>
                <w:szCs w:val="20"/>
              </w:rPr>
              <w:t>ių</w:t>
            </w:r>
            <w:proofErr w:type="spellEnd"/>
            <w:r w:rsidRPr="00EB27EA">
              <w:rPr>
                <w:rFonts w:ascii="Arial" w:hAnsi="Arial" w:cs="Arial"/>
                <w:sz w:val="20"/>
                <w:szCs w:val="20"/>
              </w:rPr>
              <w:t>) specialistai, atsižvelgiant į jų prisiimamus įsipareigojimus pirkimo sutarčiai vykdyti.</w:t>
            </w:r>
          </w:p>
          <w:p w14:paraId="3AF40C27" w14:textId="77777777" w:rsidR="00872C4C" w:rsidRPr="00EB27EA" w:rsidRDefault="00872C4C" w:rsidP="00872C4C">
            <w:pPr>
              <w:jc w:val="both"/>
              <w:rPr>
                <w:rFonts w:ascii="Arial" w:hAnsi="Arial" w:cs="Arial"/>
                <w:sz w:val="20"/>
                <w:szCs w:val="20"/>
              </w:rPr>
            </w:pPr>
          </w:p>
          <w:p w14:paraId="659F09D3" w14:textId="3F82F97A" w:rsidR="00872C4C" w:rsidRPr="00EB27EA" w:rsidRDefault="00872C4C" w:rsidP="00872C4C">
            <w:pPr>
              <w:jc w:val="both"/>
              <w:rPr>
                <w:rFonts w:ascii="Arial" w:hAnsi="Arial" w:cs="Arial"/>
                <w:sz w:val="20"/>
                <w:szCs w:val="20"/>
              </w:rPr>
            </w:pPr>
            <w:r w:rsidRPr="00EB27EA">
              <w:rPr>
                <w:rFonts w:ascii="Arial" w:hAnsi="Arial" w:cs="Arial"/>
                <w:sz w:val="20"/>
                <w:szCs w:val="20"/>
              </w:rPr>
              <w:t>Tiekėjas gali remtis kitų ūkio subjektų pajėgumais tik tuo atveju, jeigu tie subjektai (jų darbuotojai) patys vykdys tą pirkimo sutarties dalį, kuriai reikia jų turimų pajėgumų. Jei tiekėjas (tiekėjo specialistas) atitinka keliamą reikalavimą, tačiau veiklai, kuriai reikalinga nustatyta kvalifikacija, tiekėjas ketina pasitelkti subtiekėjus (specialistus), tokie</w:t>
            </w:r>
            <w:r w:rsidRPr="00EB27EA">
              <w:rPr>
                <w:rFonts w:ascii="Arial" w:hAnsi="Arial" w:cs="Arial"/>
                <w:color w:val="000000"/>
                <w:sz w:val="20"/>
                <w:szCs w:val="20"/>
              </w:rPr>
              <w:t xml:space="preserve"> </w:t>
            </w:r>
            <w:r w:rsidRPr="00EB27EA">
              <w:rPr>
                <w:rFonts w:ascii="Arial" w:hAnsi="Arial" w:cs="Arial"/>
                <w:sz w:val="20"/>
                <w:szCs w:val="20"/>
              </w:rPr>
              <w:t>specialistai taip pat turi atitikti keliamus reikalavimus.</w:t>
            </w:r>
          </w:p>
        </w:tc>
      </w:tr>
      <w:tr w:rsidR="00872C4C" w:rsidRPr="00FE5275" w14:paraId="33348033" w14:textId="77777777" w:rsidTr="0069428D">
        <w:tc>
          <w:tcPr>
            <w:tcW w:w="704" w:type="dxa"/>
          </w:tcPr>
          <w:p w14:paraId="458B609F" w14:textId="77777777" w:rsidR="00872C4C" w:rsidRPr="00EB27EA" w:rsidRDefault="00872C4C" w:rsidP="00872C4C">
            <w:pPr>
              <w:pStyle w:val="ListParagraph"/>
              <w:numPr>
                <w:ilvl w:val="0"/>
                <w:numId w:val="19"/>
              </w:numPr>
              <w:ind w:left="0" w:firstLine="0"/>
              <w:rPr>
                <w:rFonts w:ascii="Arial" w:hAnsi="Arial" w:cs="Arial"/>
                <w:sz w:val="20"/>
                <w:szCs w:val="20"/>
              </w:rPr>
            </w:pPr>
          </w:p>
        </w:tc>
        <w:tc>
          <w:tcPr>
            <w:tcW w:w="4820" w:type="dxa"/>
          </w:tcPr>
          <w:p w14:paraId="66D3F76A" w14:textId="0B015A78" w:rsidR="00872C4C" w:rsidRPr="00EB27EA" w:rsidRDefault="00872C4C" w:rsidP="00872C4C">
            <w:pPr>
              <w:tabs>
                <w:tab w:val="left" w:pos="567"/>
              </w:tabs>
              <w:jc w:val="both"/>
              <w:rPr>
                <w:rFonts w:ascii="Arial" w:hAnsi="Arial" w:cs="Arial"/>
                <w:bCs/>
                <w:sz w:val="20"/>
                <w:szCs w:val="20"/>
              </w:rPr>
            </w:pPr>
            <w:r w:rsidRPr="00EB27EA">
              <w:rPr>
                <w:rFonts w:ascii="Arial" w:hAnsi="Arial" w:cs="Arial"/>
                <w:sz w:val="20"/>
                <w:szCs w:val="20"/>
              </w:rPr>
              <w:t>Tiekėjas turi</w:t>
            </w:r>
            <w:r w:rsidR="008E488E">
              <w:rPr>
                <w:rFonts w:ascii="Arial" w:hAnsi="Arial" w:cs="Arial"/>
                <w:sz w:val="20"/>
                <w:szCs w:val="20"/>
              </w:rPr>
              <w:t xml:space="preserve"> turėti</w:t>
            </w:r>
            <w:r w:rsidRPr="00EB27EA">
              <w:rPr>
                <w:rFonts w:ascii="Arial" w:hAnsi="Arial" w:cs="Arial"/>
                <w:sz w:val="20"/>
                <w:szCs w:val="20"/>
              </w:rPr>
              <w:t xml:space="preserve"> bent  1 (vieną) </w:t>
            </w:r>
            <w:r w:rsidR="007F3FFF">
              <w:rPr>
                <w:rFonts w:ascii="Arial" w:hAnsi="Arial" w:cs="Arial"/>
                <w:sz w:val="20"/>
                <w:szCs w:val="20"/>
              </w:rPr>
              <w:t xml:space="preserve">IT </w:t>
            </w:r>
            <w:r w:rsidRPr="00EB27EA">
              <w:rPr>
                <w:rFonts w:ascii="Arial" w:hAnsi="Arial" w:cs="Arial"/>
                <w:sz w:val="20"/>
                <w:szCs w:val="20"/>
              </w:rPr>
              <w:t xml:space="preserve">analitiką, kuris laimėjimo atveju bus paskirtas Sutarties vykdymui ir  turi ne mažesnę kaip 1 (vienerių) metų darbo patirtį. </w:t>
            </w:r>
            <w:r w:rsidRPr="00EB27EA">
              <w:rPr>
                <w:rFonts w:ascii="Arial" w:hAnsi="Arial" w:cs="Arial"/>
                <w:bCs/>
                <w:sz w:val="20"/>
                <w:szCs w:val="20"/>
              </w:rPr>
              <w:t xml:space="preserve"> </w:t>
            </w:r>
          </w:p>
          <w:p w14:paraId="0F0687E9" w14:textId="77777777" w:rsidR="00872C4C" w:rsidRPr="00EB27EA" w:rsidRDefault="00872C4C" w:rsidP="00F8198A">
            <w:pPr>
              <w:tabs>
                <w:tab w:val="left" w:pos="567"/>
              </w:tabs>
              <w:jc w:val="both"/>
              <w:rPr>
                <w:rFonts w:ascii="Arial" w:hAnsi="Arial" w:cs="Arial"/>
                <w:i/>
                <w:iCs/>
                <w:color w:val="FF0000"/>
                <w:sz w:val="20"/>
                <w:szCs w:val="20"/>
              </w:rPr>
            </w:pPr>
          </w:p>
        </w:tc>
        <w:tc>
          <w:tcPr>
            <w:tcW w:w="4536" w:type="dxa"/>
          </w:tcPr>
          <w:p w14:paraId="133D8B0E" w14:textId="77777777" w:rsidR="00872C4C" w:rsidRPr="007F3FFF" w:rsidRDefault="00872C4C" w:rsidP="00872C4C">
            <w:pPr>
              <w:pStyle w:val="Point1"/>
              <w:tabs>
                <w:tab w:val="left" w:pos="318"/>
                <w:tab w:val="left" w:pos="2552"/>
              </w:tabs>
              <w:spacing w:before="0" w:after="0"/>
              <w:ind w:left="0" w:firstLine="0"/>
              <w:rPr>
                <w:rFonts w:ascii="Arial" w:hAnsi="Arial" w:cs="Arial"/>
                <w:sz w:val="20"/>
                <w:lang w:val="lt-LT"/>
              </w:rPr>
            </w:pPr>
            <w:r w:rsidRPr="007F3FFF">
              <w:rPr>
                <w:rFonts w:ascii="Arial" w:hAnsi="Arial" w:cs="Arial"/>
                <w:sz w:val="20"/>
                <w:lang w:val="lt-LT"/>
              </w:rPr>
              <w:t>PATEIKIAMA:</w:t>
            </w:r>
          </w:p>
          <w:p w14:paraId="43386E6A" w14:textId="07490196" w:rsidR="00CD7797" w:rsidRDefault="00CD7797" w:rsidP="00CD7797">
            <w:pPr>
              <w:spacing w:before="60" w:after="60"/>
              <w:jc w:val="both"/>
              <w:rPr>
                <w:rFonts w:ascii="Arial" w:hAnsi="Arial" w:cs="Arial"/>
                <w:iCs/>
                <w:sz w:val="20"/>
                <w:szCs w:val="20"/>
              </w:rPr>
            </w:pPr>
            <w:r>
              <w:rPr>
                <w:rFonts w:ascii="Arial" w:hAnsi="Arial" w:cs="Arial"/>
                <w:iCs/>
                <w:sz w:val="20"/>
                <w:szCs w:val="20"/>
              </w:rPr>
              <w:t xml:space="preserve">- </w:t>
            </w:r>
            <w:r w:rsidRPr="00605649">
              <w:rPr>
                <w:rFonts w:ascii="Arial" w:hAnsi="Arial" w:cs="Arial"/>
                <w:iCs/>
                <w:sz w:val="20"/>
                <w:szCs w:val="20"/>
              </w:rPr>
              <w:t>specialistų sąrašas, užpildant SPS priede „Siūlomų specialistų sąrašo forma“ pateiktą lentelę, kurioje turi būti nurodyta visa joje prašome pateikti informacija</w:t>
            </w:r>
            <w:r w:rsidR="00385CBD">
              <w:rPr>
                <w:rFonts w:ascii="Arial" w:hAnsi="Arial" w:cs="Arial"/>
                <w:iCs/>
                <w:sz w:val="20"/>
                <w:szCs w:val="20"/>
              </w:rPr>
              <w:t>.</w:t>
            </w:r>
          </w:p>
          <w:p w14:paraId="0DF24F8B" w14:textId="23E24191" w:rsidR="00385CBD" w:rsidRPr="00605649" w:rsidRDefault="00385CBD" w:rsidP="00CD7797">
            <w:pPr>
              <w:spacing w:before="60" w:after="60"/>
              <w:jc w:val="both"/>
              <w:rPr>
                <w:rFonts w:ascii="Arial" w:hAnsi="Arial" w:cs="Arial"/>
                <w:iCs/>
                <w:sz w:val="20"/>
                <w:szCs w:val="20"/>
              </w:rPr>
            </w:pPr>
            <w:r w:rsidRPr="00605649">
              <w:rPr>
                <w:rFonts w:ascii="Arial" w:hAnsi="Arial" w:cs="Arial"/>
                <w:iCs/>
                <w:sz w:val="20"/>
                <w:szCs w:val="20"/>
              </w:rPr>
              <w:t>Informacija pateikiama apie kiekvieną siūlomą tiekėjo komandos specialistą, atitinkantį nustatytus kvalifikacijos reikalavimus</w:t>
            </w:r>
          </w:p>
          <w:p w14:paraId="60825314" w14:textId="77777777" w:rsidR="00872C4C" w:rsidRPr="00EB27EA" w:rsidRDefault="00872C4C" w:rsidP="00872C4C">
            <w:pPr>
              <w:spacing w:before="60" w:after="60"/>
              <w:rPr>
                <w:rFonts w:ascii="Arial" w:hAnsi="Arial" w:cs="Arial"/>
                <w:iCs/>
                <w:sz w:val="20"/>
                <w:szCs w:val="20"/>
              </w:rPr>
            </w:pPr>
          </w:p>
          <w:p w14:paraId="02BA1ADC" w14:textId="77777777" w:rsidR="00872C4C" w:rsidRPr="00EB27EA" w:rsidRDefault="00872C4C" w:rsidP="00872C4C">
            <w:pPr>
              <w:rPr>
                <w:rFonts w:ascii="Arial" w:hAnsi="Arial" w:cs="Arial"/>
                <w:sz w:val="20"/>
                <w:szCs w:val="20"/>
              </w:rPr>
            </w:pPr>
          </w:p>
          <w:p w14:paraId="38A50F50" w14:textId="77777777" w:rsidR="00872C4C" w:rsidRPr="00EB27EA" w:rsidRDefault="00872C4C" w:rsidP="00872C4C">
            <w:pPr>
              <w:rPr>
                <w:rFonts w:ascii="Arial" w:hAnsi="Arial" w:cs="Arial"/>
                <w:sz w:val="20"/>
                <w:szCs w:val="20"/>
              </w:rPr>
            </w:pPr>
          </w:p>
          <w:p w14:paraId="2F493C0B" w14:textId="77777777" w:rsidR="00872C4C" w:rsidRPr="00EB27EA" w:rsidRDefault="00872C4C" w:rsidP="00872C4C">
            <w:pPr>
              <w:rPr>
                <w:rFonts w:ascii="Arial" w:hAnsi="Arial" w:cs="Arial"/>
                <w:sz w:val="20"/>
                <w:szCs w:val="20"/>
              </w:rPr>
            </w:pPr>
          </w:p>
          <w:p w14:paraId="27914385" w14:textId="77777777" w:rsidR="00872C4C" w:rsidRPr="00EB27EA" w:rsidRDefault="00872C4C" w:rsidP="00872C4C">
            <w:pPr>
              <w:rPr>
                <w:rFonts w:ascii="Arial" w:hAnsi="Arial" w:cs="Arial"/>
                <w:iCs/>
                <w:sz w:val="20"/>
                <w:szCs w:val="20"/>
              </w:rPr>
            </w:pPr>
          </w:p>
          <w:p w14:paraId="0AD810C6" w14:textId="77777777" w:rsidR="00872C4C" w:rsidRPr="00EB27EA" w:rsidRDefault="00872C4C" w:rsidP="00872C4C">
            <w:pPr>
              <w:rPr>
                <w:rFonts w:ascii="Arial" w:hAnsi="Arial" w:cs="Arial"/>
                <w:iCs/>
                <w:sz w:val="20"/>
                <w:szCs w:val="20"/>
              </w:rPr>
            </w:pPr>
          </w:p>
          <w:p w14:paraId="0898A873" w14:textId="77777777" w:rsidR="00872C4C" w:rsidRPr="00EB27EA" w:rsidRDefault="00872C4C" w:rsidP="00872C4C">
            <w:pPr>
              <w:jc w:val="both"/>
              <w:rPr>
                <w:rFonts w:ascii="Arial" w:hAnsi="Arial" w:cs="Arial"/>
                <w:sz w:val="20"/>
                <w:szCs w:val="20"/>
              </w:rPr>
            </w:pPr>
          </w:p>
        </w:tc>
        <w:tc>
          <w:tcPr>
            <w:tcW w:w="3683" w:type="dxa"/>
          </w:tcPr>
          <w:p w14:paraId="03D47D20" w14:textId="77777777" w:rsidR="00872C4C" w:rsidRPr="00EB27EA" w:rsidRDefault="00872C4C" w:rsidP="00872C4C">
            <w:pPr>
              <w:pStyle w:val="ListParagraph"/>
              <w:tabs>
                <w:tab w:val="left" w:pos="426"/>
              </w:tabs>
              <w:ind w:left="0"/>
              <w:jc w:val="both"/>
              <w:rPr>
                <w:rFonts w:ascii="Arial" w:hAnsi="Arial" w:cs="Arial"/>
                <w:color w:val="000000"/>
                <w:sz w:val="20"/>
                <w:szCs w:val="20"/>
                <w:lang w:eastAsia="lt-LT"/>
              </w:rPr>
            </w:pPr>
            <w:r w:rsidRPr="00EB27EA">
              <w:rPr>
                <w:rFonts w:ascii="Arial" w:hAnsi="Arial" w:cs="Arial"/>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w:t>
            </w:r>
          </w:p>
          <w:p w14:paraId="09D0DDB0" w14:textId="77777777" w:rsidR="00872C4C" w:rsidRPr="00EB27EA" w:rsidRDefault="00872C4C" w:rsidP="00872C4C">
            <w:pPr>
              <w:jc w:val="both"/>
              <w:rPr>
                <w:rFonts w:ascii="Arial" w:hAnsi="Arial" w:cs="Arial"/>
                <w:sz w:val="20"/>
                <w:szCs w:val="20"/>
              </w:rPr>
            </w:pPr>
          </w:p>
          <w:p w14:paraId="2CD57118" w14:textId="77777777" w:rsidR="00872C4C" w:rsidRPr="00EB27EA" w:rsidRDefault="00872C4C" w:rsidP="00872C4C">
            <w:pPr>
              <w:jc w:val="both"/>
              <w:rPr>
                <w:rFonts w:ascii="Arial" w:hAnsi="Arial" w:cs="Arial"/>
                <w:sz w:val="20"/>
                <w:szCs w:val="20"/>
              </w:rPr>
            </w:pPr>
          </w:p>
          <w:p w14:paraId="13607C7D" w14:textId="77777777" w:rsidR="00872C4C" w:rsidRPr="00EB27EA" w:rsidRDefault="00872C4C" w:rsidP="00872C4C">
            <w:pPr>
              <w:jc w:val="both"/>
              <w:rPr>
                <w:rFonts w:ascii="Arial" w:hAnsi="Arial" w:cs="Arial"/>
                <w:sz w:val="20"/>
                <w:szCs w:val="20"/>
              </w:rPr>
            </w:pPr>
            <w:r w:rsidRPr="00EB27EA">
              <w:rPr>
                <w:rFonts w:ascii="Arial" w:hAnsi="Arial" w:cs="Arial"/>
                <w:sz w:val="20"/>
                <w:szCs w:val="20"/>
              </w:rPr>
              <w:t>Jeigu pasiūlymą teikia Tiekėjų grupė – reikalavimą turi atitikti Tiekėjų grupės nario (-</w:t>
            </w:r>
            <w:proofErr w:type="spellStart"/>
            <w:r w:rsidRPr="00EB27EA">
              <w:rPr>
                <w:rFonts w:ascii="Arial" w:hAnsi="Arial" w:cs="Arial"/>
                <w:sz w:val="20"/>
                <w:szCs w:val="20"/>
              </w:rPr>
              <w:t>ių</w:t>
            </w:r>
            <w:proofErr w:type="spellEnd"/>
            <w:r w:rsidRPr="00EB27EA">
              <w:rPr>
                <w:rFonts w:ascii="Arial" w:hAnsi="Arial" w:cs="Arial"/>
                <w:sz w:val="20"/>
                <w:szCs w:val="20"/>
              </w:rPr>
              <w:t>) specialistai, atsižvelgiant į jų prisiimamus įsipareigojimus pirkimo sutarčiai vykdyti.</w:t>
            </w:r>
          </w:p>
          <w:p w14:paraId="779487EC" w14:textId="77777777" w:rsidR="00872C4C" w:rsidRPr="00EB27EA" w:rsidRDefault="00872C4C" w:rsidP="00872C4C">
            <w:pPr>
              <w:jc w:val="both"/>
              <w:rPr>
                <w:rFonts w:ascii="Arial" w:hAnsi="Arial" w:cs="Arial"/>
                <w:sz w:val="20"/>
                <w:szCs w:val="20"/>
              </w:rPr>
            </w:pPr>
          </w:p>
          <w:p w14:paraId="6382FD18" w14:textId="182F51A3" w:rsidR="00872C4C" w:rsidRPr="00EB27EA" w:rsidRDefault="00872C4C" w:rsidP="00872C4C">
            <w:pPr>
              <w:jc w:val="both"/>
              <w:rPr>
                <w:rFonts w:ascii="Arial" w:hAnsi="Arial" w:cs="Arial"/>
                <w:sz w:val="20"/>
                <w:szCs w:val="20"/>
              </w:rPr>
            </w:pPr>
            <w:r w:rsidRPr="00EB27EA">
              <w:rPr>
                <w:rFonts w:ascii="Arial" w:hAnsi="Arial" w:cs="Arial"/>
                <w:sz w:val="20"/>
                <w:szCs w:val="20"/>
              </w:rPr>
              <w:t xml:space="preserve">Tiekėjas gali remtis kitų ūkio subjektų pajėgumais tik tuo atveju, jeigu tie subjektai (jų darbuotojai) patys vykdys </w:t>
            </w:r>
            <w:r w:rsidRPr="00EB27EA">
              <w:rPr>
                <w:rFonts w:ascii="Arial" w:hAnsi="Arial" w:cs="Arial"/>
                <w:sz w:val="20"/>
                <w:szCs w:val="20"/>
              </w:rPr>
              <w:lastRenderedPageBreak/>
              <w:t>tą pirkimo sutarties dalį, kuriai reikia jų turimų pajėgumų. Jei tiekėjas (tiekėjo specialistas) atitinka keliamą reikalavimą, tačiau veiklai, kuriai reikalinga nustatyta kvalifikacija, tiekėjas ketina pasitelkti subtiekėjus (specialistus), tokie</w:t>
            </w:r>
            <w:r w:rsidRPr="00EB27EA">
              <w:rPr>
                <w:rFonts w:ascii="Arial" w:hAnsi="Arial" w:cs="Arial"/>
                <w:color w:val="000000"/>
                <w:sz w:val="20"/>
                <w:szCs w:val="20"/>
              </w:rPr>
              <w:t xml:space="preserve"> </w:t>
            </w:r>
            <w:r w:rsidRPr="00EB27EA">
              <w:rPr>
                <w:rFonts w:ascii="Arial" w:hAnsi="Arial" w:cs="Arial"/>
                <w:sz w:val="20"/>
                <w:szCs w:val="20"/>
              </w:rPr>
              <w:t>specialistai taip pat turi atitikti keliamus reikalavimus.</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EDF4D" w14:textId="77777777" w:rsidR="00FA598A" w:rsidRDefault="00FA598A" w:rsidP="001C65C9">
      <w:pPr>
        <w:spacing w:after="0" w:line="240" w:lineRule="auto"/>
      </w:pPr>
      <w:r>
        <w:separator/>
      </w:r>
    </w:p>
  </w:endnote>
  <w:endnote w:type="continuationSeparator" w:id="0">
    <w:p w14:paraId="7FCDB86D" w14:textId="77777777" w:rsidR="00FA598A" w:rsidRDefault="00FA598A" w:rsidP="001C65C9">
      <w:pPr>
        <w:spacing w:after="0" w:line="240" w:lineRule="auto"/>
      </w:pPr>
      <w:r>
        <w:continuationSeparator/>
      </w:r>
    </w:p>
  </w:endnote>
  <w:endnote w:type="continuationNotice" w:id="1">
    <w:p w14:paraId="4DDAE528" w14:textId="77777777" w:rsidR="00FA598A" w:rsidRDefault="00FA59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7845F" w14:textId="77777777" w:rsidR="00FA598A" w:rsidRDefault="00FA598A" w:rsidP="001C65C9">
      <w:pPr>
        <w:spacing w:after="0" w:line="240" w:lineRule="auto"/>
      </w:pPr>
      <w:r>
        <w:separator/>
      </w:r>
    </w:p>
  </w:footnote>
  <w:footnote w:type="continuationSeparator" w:id="0">
    <w:p w14:paraId="560B8ACE" w14:textId="77777777" w:rsidR="00FA598A" w:rsidRDefault="00FA598A" w:rsidP="001C65C9">
      <w:pPr>
        <w:spacing w:after="0" w:line="240" w:lineRule="auto"/>
      </w:pPr>
      <w:r>
        <w:continuationSeparator/>
      </w:r>
    </w:p>
  </w:footnote>
  <w:footnote w:type="continuationNotice" w:id="1">
    <w:p w14:paraId="03693815" w14:textId="77777777" w:rsidR="00FA598A" w:rsidRDefault="00FA598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7F3FFF" w:rsidRDefault="003E7D3C" w:rsidP="003E7D3C">
      <w:pPr>
        <w:pStyle w:val="FootnoteText"/>
        <w:tabs>
          <w:tab w:val="left" w:pos="284"/>
        </w:tabs>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7F3FFF" w:rsidRDefault="003E7D3C" w:rsidP="003E7D3C">
      <w:pPr>
        <w:pStyle w:val="FootnoteText"/>
        <w:tabs>
          <w:tab w:val="left" w:pos="284"/>
        </w:tabs>
        <w:jc w:val="both"/>
        <w:rPr>
          <w:lang w:val="pt-BR"/>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E41699"/>
    <w:multiLevelType w:val="hybridMultilevel"/>
    <w:tmpl w:val="139CA634"/>
    <w:lvl w:ilvl="0" w:tplc="6DBAE09A">
      <w:start w:val="1"/>
      <w:numFmt w:val="bullet"/>
      <w:lvlText w:val="-"/>
      <w:lvlJc w:val="left"/>
      <w:pPr>
        <w:ind w:left="720" w:hanging="360"/>
      </w:pPr>
      <w:rPr>
        <w:rFonts w:ascii="Arial" w:eastAsia="Times New Roman" w:hAnsi="Arial" w:cs="Aria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19"/>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843975304">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5C7"/>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03BE"/>
    <w:rsid w:val="00301F7C"/>
    <w:rsid w:val="0030297D"/>
    <w:rsid w:val="00310DFA"/>
    <w:rsid w:val="003148D6"/>
    <w:rsid w:val="00323C20"/>
    <w:rsid w:val="0032747A"/>
    <w:rsid w:val="00336B61"/>
    <w:rsid w:val="00336F41"/>
    <w:rsid w:val="003447A7"/>
    <w:rsid w:val="00345264"/>
    <w:rsid w:val="00345C12"/>
    <w:rsid w:val="0035063E"/>
    <w:rsid w:val="0035738B"/>
    <w:rsid w:val="00357526"/>
    <w:rsid w:val="00362310"/>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5CBD"/>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2177"/>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411D"/>
    <w:rsid w:val="004550AA"/>
    <w:rsid w:val="00456203"/>
    <w:rsid w:val="00457FBD"/>
    <w:rsid w:val="00461EA9"/>
    <w:rsid w:val="004627B0"/>
    <w:rsid w:val="00465C25"/>
    <w:rsid w:val="00466191"/>
    <w:rsid w:val="004661AA"/>
    <w:rsid w:val="00466DEC"/>
    <w:rsid w:val="0047412D"/>
    <w:rsid w:val="004759BA"/>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03B"/>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47FA0"/>
    <w:rsid w:val="00550AC7"/>
    <w:rsid w:val="00551536"/>
    <w:rsid w:val="00552028"/>
    <w:rsid w:val="00552705"/>
    <w:rsid w:val="005566FC"/>
    <w:rsid w:val="00557680"/>
    <w:rsid w:val="00567B4F"/>
    <w:rsid w:val="00572128"/>
    <w:rsid w:val="00576EF0"/>
    <w:rsid w:val="00583548"/>
    <w:rsid w:val="005846FF"/>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087F"/>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9428D"/>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26E8"/>
    <w:rsid w:val="007A49AC"/>
    <w:rsid w:val="007A54DB"/>
    <w:rsid w:val="007A76A9"/>
    <w:rsid w:val="007B2483"/>
    <w:rsid w:val="007B7AC2"/>
    <w:rsid w:val="007B7DD0"/>
    <w:rsid w:val="007C15D6"/>
    <w:rsid w:val="007C26F6"/>
    <w:rsid w:val="007D2FCE"/>
    <w:rsid w:val="007D373E"/>
    <w:rsid w:val="007D4C77"/>
    <w:rsid w:val="007D6DCE"/>
    <w:rsid w:val="007E2135"/>
    <w:rsid w:val="007F3FFF"/>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27E7"/>
    <w:rsid w:val="00872C4C"/>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35B1"/>
    <w:rsid w:val="008D5AFC"/>
    <w:rsid w:val="008D627B"/>
    <w:rsid w:val="008E20A0"/>
    <w:rsid w:val="008E488E"/>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45893"/>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C7F0F"/>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3CD2"/>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4BF"/>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5E24"/>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D7797"/>
    <w:rsid w:val="00CE1509"/>
    <w:rsid w:val="00CE1EE5"/>
    <w:rsid w:val="00CE2841"/>
    <w:rsid w:val="00CE5A76"/>
    <w:rsid w:val="00CE7860"/>
    <w:rsid w:val="00CE7C67"/>
    <w:rsid w:val="00CF1AD5"/>
    <w:rsid w:val="00CF31CB"/>
    <w:rsid w:val="00CF450E"/>
    <w:rsid w:val="00CF49CD"/>
    <w:rsid w:val="00CF5C4B"/>
    <w:rsid w:val="00D017EE"/>
    <w:rsid w:val="00D022AB"/>
    <w:rsid w:val="00D05F99"/>
    <w:rsid w:val="00D06AAE"/>
    <w:rsid w:val="00D0772D"/>
    <w:rsid w:val="00D130A4"/>
    <w:rsid w:val="00D1570F"/>
    <w:rsid w:val="00D1669D"/>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62CD"/>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3743"/>
    <w:rsid w:val="00E34364"/>
    <w:rsid w:val="00E35ADC"/>
    <w:rsid w:val="00E37E6C"/>
    <w:rsid w:val="00E402AE"/>
    <w:rsid w:val="00E4273E"/>
    <w:rsid w:val="00E45DE1"/>
    <w:rsid w:val="00E46153"/>
    <w:rsid w:val="00E46AE7"/>
    <w:rsid w:val="00E50319"/>
    <w:rsid w:val="00E5353E"/>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272"/>
    <w:rsid w:val="00EA3467"/>
    <w:rsid w:val="00EA4971"/>
    <w:rsid w:val="00EB27EA"/>
    <w:rsid w:val="00EB6B2C"/>
    <w:rsid w:val="00EB7023"/>
    <w:rsid w:val="00EC219F"/>
    <w:rsid w:val="00EC3B4D"/>
    <w:rsid w:val="00ED1D33"/>
    <w:rsid w:val="00ED1ED9"/>
    <w:rsid w:val="00ED434D"/>
    <w:rsid w:val="00ED5C40"/>
    <w:rsid w:val="00ED6666"/>
    <w:rsid w:val="00EE23A6"/>
    <w:rsid w:val="00EE31D6"/>
    <w:rsid w:val="00EE7597"/>
    <w:rsid w:val="00EF4BB2"/>
    <w:rsid w:val="00EF5A7F"/>
    <w:rsid w:val="00EF6E32"/>
    <w:rsid w:val="00F00DFC"/>
    <w:rsid w:val="00F01F8F"/>
    <w:rsid w:val="00F023AE"/>
    <w:rsid w:val="00F13761"/>
    <w:rsid w:val="00F13B0E"/>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1207"/>
    <w:rsid w:val="00F724A6"/>
    <w:rsid w:val="00F724F4"/>
    <w:rsid w:val="00F74793"/>
    <w:rsid w:val="00F75182"/>
    <w:rsid w:val="00F75887"/>
    <w:rsid w:val="00F75ED9"/>
    <w:rsid w:val="00F76694"/>
    <w:rsid w:val="00F8198A"/>
    <w:rsid w:val="00F906AA"/>
    <w:rsid w:val="00F91EDE"/>
    <w:rsid w:val="00F92CAD"/>
    <w:rsid w:val="00F93D59"/>
    <w:rsid w:val="00F94850"/>
    <w:rsid w:val="00FA03BD"/>
    <w:rsid w:val="00FA0808"/>
    <w:rsid w:val="00FA09A6"/>
    <w:rsid w:val="00FA1682"/>
    <w:rsid w:val="00FA598A"/>
    <w:rsid w:val="00FA7313"/>
    <w:rsid w:val="00FB0278"/>
    <w:rsid w:val="00FB03E6"/>
    <w:rsid w:val="00FB1486"/>
    <w:rsid w:val="00FB5861"/>
    <w:rsid w:val="00FB5D59"/>
    <w:rsid w:val="00FB6DAD"/>
    <w:rsid w:val="00FC2D02"/>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rsid w:val="00045971"/>
    <w:rPr>
      <w:rFonts w:eastAsiaTheme="minorEastAsia"/>
      <w:kern w:val="0"/>
      <w:sz w:val="20"/>
      <w:szCs w:val="20"/>
      <w14:ligatures w14:val="none"/>
    </w:rPr>
  </w:style>
  <w:style w:type="character" w:styleId="FootnoteReference">
    <w:name w:val="footnote reference"/>
    <w:aliases w:val="fr"/>
    <w:basedOn w:val="DefaultParagraphFont"/>
    <w:uiPriority w:val="99"/>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paragraph" w:customStyle="1" w:styleId="Point1">
    <w:name w:val="Point 1"/>
    <w:basedOn w:val="Normal"/>
    <w:rsid w:val="0045411D"/>
    <w:pPr>
      <w:spacing w:before="120" w:after="120" w:line="240" w:lineRule="auto"/>
      <w:ind w:left="1418" w:hanging="567"/>
      <w:jc w:val="both"/>
    </w:pPr>
    <w:rPr>
      <w:rFonts w:ascii="Times New Roman" w:eastAsia="Times New Roman" w:hAnsi="Times New Roman" w:cs="Times New Roman"/>
      <w:kern w:val="0"/>
      <w:sz w:val="24"/>
      <w:szCs w:val="20"/>
      <w:lang w:val="en-GB"/>
      <w14:ligatures w14:val="none"/>
    </w:rPr>
  </w:style>
  <w:style w:type="paragraph" w:styleId="Revision">
    <w:name w:val="Revision"/>
    <w:hidden/>
    <w:uiPriority w:val="99"/>
    <w:semiHidden/>
    <w:rsid w:val="003E21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0408415B414DBBA7ED8A074F88B738"/>
        <w:category>
          <w:name w:val="General"/>
          <w:gallery w:val="placeholder"/>
        </w:category>
        <w:types>
          <w:type w:val="bbPlcHdr"/>
        </w:types>
        <w:behaviors>
          <w:behavior w:val="content"/>
        </w:behaviors>
        <w:guid w:val="{DC6920C7-113F-4533-A8B5-F60E28A6533D}"/>
      </w:docPartPr>
      <w:docPartBody>
        <w:p w:rsidR="00A30BAA" w:rsidRDefault="00A30BAA" w:rsidP="00A30BAA">
          <w:pPr>
            <w:pStyle w:val="850408415B414DBBA7ED8A074F88B738"/>
          </w:pPr>
          <w:r w:rsidRPr="00356996">
            <w:rPr>
              <w:rFonts w:ascii="Arial" w:hAnsi="Arial" w:cs="Arial"/>
              <w:sz w:val="20"/>
              <w:szCs w:val="20"/>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BAA"/>
    <w:rsid w:val="000525C7"/>
    <w:rsid w:val="0035738B"/>
    <w:rsid w:val="003E2AD8"/>
    <w:rsid w:val="008727E7"/>
    <w:rsid w:val="008D35B1"/>
    <w:rsid w:val="00945893"/>
    <w:rsid w:val="009C7F0F"/>
    <w:rsid w:val="00A30BAA"/>
    <w:rsid w:val="00F71207"/>
    <w:rsid w:val="00FA03BD"/>
    <w:rsid w:val="00FC2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0408415B414DBBA7ED8A074F88B738">
    <w:name w:val="850408415B414DBBA7ED8A074F88B738"/>
    <w:rsid w:val="00A30B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terms/"/>
    <ds:schemaRef ds:uri="http://purl.org/dc/dcmitype/"/>
    <ds:schemaRef ds:uri="8e1067c2-82b2-43e6-ba4a-21d0911eaf9a"/>
    <ds:schemaRef ds:uri="http://purl.org/dc/elements/1.1/"/>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223</TotalTime>
  <Pages>12</Pages>
  <Words>18007</Words>
  <Characters>10264</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47</cp:revision>
  <dcterms:created xsi:type="dcterms:W3CDTF">2025-01-21T10:48:00Z</dcterms:created>
  <dcterms:modified xsi:type="dcterms:W3CDTF">2025-09-30T11:22:00Z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